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242F9" w:rsidRPr="00D242F9" w:rsidP="003F7256">
      <w:pPr>
        <w:tabs>
          <w:tab w:val="left" w:pos="426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242F9">
        <w:rPr>
          <w:sz w:val="28"/>
          <w:szCs w:val="28"/>
        </w:rPr>
        <w:t>дело № 5-</w:t>
      </w:r>
      <w:r w:rsidR="00BC550B">
        <w:rPr>
          <w:sz w:val="28"/>
          <w:szCs w:val="28"/>
        </w:rPr>
        <w:t>262</w:t>
      </w:r>
      <w:r w:rsidR="00BE1A6F">
        <w:rPr>
          <w:sz w:val="28"/>
          <w:szCs w:val="28"/>
        </w:rPr>
        <w:t>-</w:t>
      </w:r>
      <w:r w:rsidR="001076CD">
        <w:rPr>
          <w:sz w:val="28"/>
          <w:szCs w:val="28"/>
        </w:rPr>
        <w:t>200</w:t>
      </w:r>
      <w:r w:rsidR="00590151">
        <w:rPr>
          <w:sz w:val="28"/>
          <w:szCs w:val="28"/>
        </w:rPr>
        <w:t>1</w:t>
      </w:r>
      <w:r w:rsidRPr="00D242F9">
        <w:rPr>
          <w:sz w:val="28"/>
          <w:szCs w:val="28"/>
        </w:rPr>
        <w:t>/202</w:t>
      </w:r>
      <w:r w:rsidR="00590151">
        <w:rPr>
          <w:sz w:val="28"/>
          <w:szCs w:val="28"/>
        </w:rPr>
        <w:t>6</w:t>
      </w:r>
    </w:p>
    <w:p w:rsidR="00D242F9" w:rsidRPr="0076663E" w:rsidP="00D242F9">
      <w:pPr>
        <w:tabs>
          <w:tab w:val="left" w:pos="426"/>
        </w:tabs>
        <w:ind w:firstLine="492"/>
        <w:jc w:val="center"/>
        <w:rPr>
          <w:sz w:val="28"/>
          <w:szCs w:val="28"/>
        </w:rPr>
      </w:pPr>
      <w:r w:rsidRPr="0076663E">
        <w:rPr>
          <w:sz w:val="28"/>
          <w:szCs w:val="28"/>
        </w:rPr>
        <w:t>ПОСТАНОВЛЕНИЕ</w:t>
      </w:r>
    </w:p>
    <w:p w:rsidR="006F5982" w:rsidRPr="00D242F9" w:rsidP="003F7256">
      <w:pPr>
        <w:tabs>
          <w:tab w:val="left" w:pos="426"/>
        </w:tabs>
        <w:ind w:firstLine="492"/>
        <w:jc w:val="center"/>
        <w:rPr>
          <w:sz w:val="28"/>
          <w:szCs w:val="28"/>
        </w:rPr>
      </w:pPr>
      <w:r w:rsidRPr="00D242F9">
        <w:rPr>
          <w:sz w:val="28"/>
          <w:szCs w:val="28"/>
        </w:rPr>
        <w:t>о назначении административного наказания</w:t>
      </w:r>
    </w:p>
    <w:p w:rsidR="00D242F9" w:rsidRPr="00D9479C" w:rsidP="00D242F9">
      <w:pPr>
        <w:tabs>
          <w:tab w:val="left" w:pos="426"/>
        </w:tabs>
        <w:ind w:firstLine="4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77C57">
        <w:rPr>
          <w:sz w:val="28"/>
          <w:szCs w:val="28"/>
        </w:rPr>
        <w:t>24 марта</w:t>
      </w:r>
      <w:r w:rsidRPr="00C77C57" w:rsidR="00BE1A6F">
        <w:rPr>
          <w:sz w:val="28"/>
          <w:szCs w:val="28"/>
        </w:rPr>
        <w:t xml:space="preserve"> </w:t>
      </w:r>
      <w:r w:rsidRPr="00D9479C">
        <w:rPr>
          <w:sz w:val="28"/>
          <w:szCs w:val="28"/>
        </w:rPr>
        <w:t>202</w:t>
      </w:r>
      <w:r w:rsidR="00590151">
        <w:rPr>
          <w:sz w:val="28"/>
          <w:szCs w:val="28"/>
        </w:rPr>
        <w:t>6</w:t>
      </w:r>
      <w:r w:rsidRPr="00D9479C">
        <w:rPr>
          <w:sz w:val="28"/>
          <w:szCs w:val="28"/>
        </w:rPr>
        <w:t xml:space="preserve"> года                                                                        г. Нефтеюганск</w:t>
      </w:r>
    </w:p>
    <w:p w:rsidR="00D242F9" w:rsidRPr="00D9479C" w:rsidP="00D242F9">
      <w:pPr>
        <w:tabs>
          <w:tab w:val="left" w:pos="426"/>
        </w:tabs>
        <w:ind w:firstLine="492"/>
        <w:jc w:val="both"/>
        <w:rPr>
          <w:sz w:val="10"/>
          <w:szCs w:val="10"/>
        </w:rPr>
      </w:pPr>
    </w:p>
    <w:p w:rsidR="00D242F9" w:rsidRPr="00D9479C" w:rsidP="00D242F9">
      <w:pPr>
        <w:tabs>
          <w:tab w:val="left" w:pos="426"/>
        </w:tabs>
        <w:ind w:firstLine="492"/>
        <w:jc w:val="both"/>
        <w:rPr>
          <w:sz w:val="28"/>
          <w:szCs w:val="28"/>
        </w:rPr>
      </w:pPr>
      <w:r w:rsidRPr="00D9479C">
        <w:rPr>
          <w:sz w:val="28"/>
          <w:szCs w:val="28"/>
        </w:rPr>
        <w:t xml:space="preserve">   Мировой судья судебного участка № 1 Нефтеюганского судебного </w:t>
      </w:r>
      <w:r w:rsidRPr="00D9479C">
        <w:rPr>
          <w:sz w:val="28"/>
          <w:szCs w:val="28"/>
        </w:rPr>
        <w:t>района Ханты-Мансийского автономного округа – Югры Бушкова Е.З.</w:t>
      </w:r>
      <w:r w:rsidRPr="00D9479C" w:rsidR="009178BC">
        <w:rPr>
          <w:sz w:val="28"/>
          <w:szCs w:val="28"/>
        </w:rPr>
        <w:t xml:space="preserve"> </w:t>
      </w:r>
      <w:r w:rsidRPr="00D9479C">
        <w:rPr>
          <w:sz w:val="28"/>
          <w:szCs w:val="28"/>
        </w:rPr>
        <w:t xml:space="preserve"> (ХМАО-Югра, г. Нефтеюганск, </w:t>
      </w:r>
      <w:r w:rsidRPr="00D9479C" w:rsidR="009178BC">
        <w:rPr>
          <w:sz w:val="28"/>
          <w:szCs w:val="28"/>
        </w:rPr>
        <w:t>ул.Сургутская, 10</w:t>
      </w:r>
      <w:r w:rsidRPr="00D9479C">
        <w:rPr>
          <w:sz w:val="28"/>
          <w:szCs w:val="28"/>
        </w:rPr>
        <w:t>), рассмотрев в открытом судебном заседании дело об административном правонарушении в отношении</w:t>
      </w:r>
    </w:p>
    <w:p w:rsidR="00D242F9" w:rsidRPr="00D9479C" w:rsidP="00D242F9">
      <w:pPr>
        <w:tabs>
          <w:tab w:val="left" w:pos="426"/>
        </w:tabs>
        <w:ind w:firstLine="492"/>
        <w:jc w:val="both"/>
        <w:rPr>
          <w:sz w:val="28"/>
          <w:szCs w:val="28"/>
        </w:rPr>
      </w:pPr>
      <w:r w:rsidRPr="00D9479C">
        <w:rPr>
          <w:sz w:val="28"/>
          <w:szCs w:val="28"/>
        </w:rPr>
        <w:t xml:space="preserve">    </w:t>
      </w:r>
      <w:r w:rsidR="00BC550B">
        <w:rPr>
          <w:sz w:val="28"/>
          <w:szCs w:val="28"/>
        </w:rPr>
        <w:t>Деревянова</w:t>
      </w:r>
      <w:r w:rsidR="00BC550B">
        <w:rPr>
          <w:sz w:val="28"/>
          <w:szCs w:val="28"/>
        </w:rPr>
        <w:t xml:space="preserve"> С</w:t>
      </w:r>
      <w:r>
        <w:rPr>
          <w:sz w:val="28"/>
          <w:szCs w:val="28"/>
        </w:rPr>
        <w:t>.</w:t>
      </w:r>
      <w:r w:rsidR="00BC550B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Pr="00D9479C" w:rsidR="00C5050E">
        <w:rPr>
          <w:sz w:val="28"/>
          <w:szCs w:val="28"/>
        </w:rPr>
        <w:t xml:space="preserve">, </w:t>
      </w:r>
      <w:r>
        <w:rPr>
          <w:sz w:val="28"/>
          <w:szCs w:val="28"/>
        </w:rPr>
        <w:t>*</w:t>
      </w:r>
      <w:r w:rsidRPr="00D9479C">
        <w:rPr>
          <w:b/>
          <w:sz w:val="28"/>
          <w:szCs w:val="28"/>
        </w:rPr>
        <w:t xml:space="preserve"> </w:t>
      </w:r>
      <w:r w:rsidRPr="00D9479C">
        <w:rPr>
          <w:sz w:val="28"/>
          <w:szCs w:val="28"/>
        </w:rPr>
        <w:t>года рождения, урожен</w:t>
      </w:r>
      <w:r w:rsidRPr="00D9479C" w:rsidR="00C5421E">
        <w:rPr>
          <w:sz w:val="28"/>
          <w:szCs w:val="28"/>
        </w:rPr>
        <w:t xml:space="preserve">ца </w:t>
      </w:r>
      <w:r>
        <w:rPr>
          <w:sz w:val="28"/>
          <w:szCs w:val="28"/>
        </w:rPr>
        <w:t>*</w:t>
      </w:r>
      <w:r w:rsidRPr="00D9479C">
        <w:rPr>
          <w:sz w:val="28"/>
          <w:szCs w:val="28"/>
        </w:rPr>
        <w:t xml:space="preserve">, </w:t>
      </w:r>
      <w:r w:rsidR="00590151">
        <w:rPr>
          <w:sz w:val="28"/>
          <w:szCs w:val="28"/>
        </w:rPr>
        <w:t>не</w:t>
      </w:r>
      <w:r w:rsidRPr="00D9479C" w:rsidR="003131E4">
        <w:rPr>
          <w:sz w:val="28"/>
          <w:szCs w:val="28"/>
        </w:rPr>
        <w:t>работающего</w:t>
      </w:r>
      <w:r w:rsidR="00590151">
        <w:rPr>
          <w:sz w:val="28"/>
          <w:szCs w:val="28"/>
        </w:rPr>
        <w:t>,</w:t>
      </w:r>
      <w:r w:rsidRPr="00D9479C" w:rsidR="008D4185">
        <w:rPr>
          <w:sz w:val="28"/>
          <w:szCs w:val="28"/>
        </w:rPr>
        <w:t xml:space="preserve"> </w:t>
      </w:r>
      <w:r w:rsidRPr="00D9479C" w:rsidR="00BE1A6F">
        <w:rPr>
          <w:sz w:val="28"/>
          <w:szCs w:val="28"/>
        </w:rPr>
        <w:t>зарегистрированно</w:t>
      </w:r>
      <w:r w:rsidRPr="00D9479C" w:rsidR="00C5421E">
        <w:rPr>
          <w:sz w:val="28"/>
          <w:szCs w:val="28"/>
        </w:rPr>
        <w:t>го</w:t>
      </w:r>
      <w:r w:rsidRPr="00D9479C" w:rsidR="00BE1A6F">
        <w:rPr>
          <w:sz w:val="28"/>
          <w:szCs w:val="28"/>
        </w:rPr>
        <w:t xml:space="preserve"> </w:t>
      </w:r>
      <w:r w:rsidRPr="00D9479C" w:rsidR="00CB12C2">
        <w:rPr>
          <w:sz w:val="28"/>
          <w:szCs w:val="28"/>
        </w:rPr>
        <w:t xml:space="preserve">и </w:t>
      </w:r>
      <w:r w:rsidRPr="00D9479C">
        <w:rPr>
          <w:sz w:val="28"/>
          <w:szCs w:val="28"/>
        </w:rPr>
        <w:t>проживающе</w:t>
      </w:r>
      <w:r w:rsidRPr="00D9479C" w:rsidR="00C5421E">
        <w:rPr>
          <w:sz w:val="28"/>
          <w:szCs w:val="28"/>
        </w:rPr>
        <w:t>го</w:t>
      </w:r>
      <w:r w:rsidRPr="00D9479C">
        <w:rPr>
          <w:sz w:val="28"/>
          <w:szCs w:val="28"/>
        </w:rPr>
        <w:t xml:space="preserve"> по адресу:</w:t>
      </w:r>
      <w:r>
        <w:rPr>
          <w:sz w:val="28"/>
          <w:szCs w:val="28"/>
        </w:rPr>
        <w:t xml:space="preserve"> *</w:t>
      </w:r>
      <w:r w:rsidRPr="00D9479C" w:rsidR="00BE1A6F">
        <w:rPr>
          <w:sz w:val="28"/>
          <w:szCs w:val="28"/>
        </w:rPr>
        <w:t>,</w:t>
      </w:r>
      <w:r w:rsidRPr="00D9479C" w:rsidR="001076CD">
        <w:rPr>
          <w:sz w:val="28"/>
          <w:szCs w:val="28"/>
        </w:rPr>
        <w:t xml:space="preserve"> </w:t>
      </w:r>
      <w:r w:rsidR="00BC550B">
        <w:rPr>
          <w:sz w:val="28"/>
          <w:szCs w:val="28"/>
        </w:rPr>
        <w:t xml:space="preserve">ВУ </w:t>
      </w:r>
      <w:r>
        <w:rPr>
          <w:sz w:val="28"/>
          <w:szCs w:val="28"/>
        </w:rPr>
        <w:t>*</w:t>
      </w:r>
      <w:r w:rsidRPr="00D9479C" w:rsidR="001076CD">
        <w:rPr>
          <w:sz w:val="28"/>
          <w:szCs w:val="28"/>
        </w:rPr>
        <w:t>,</w:t>
      </w:r>
      <w:r w:rsidRPr="00D9479C">
        <w:rPr>
          <w:sz w:val="28"/>
          <w:szCs w:val="28"/>
        </w:rPr>
        <w:t xml:space="preserve"> </w:t>
      </w:r>
      <w:r w:rsidRPr="00D9479C" w:rsidR="00BE1A6F">
        <w:rPr>
          <w:sz w:val="28"/>
          <w:szCs w:val="28"/>
        </w:rPr>
        <w:t xml:space="preserve">  </w:t>
      </w:r>
    </w:p>
    <w:p w:rsidR="00D242F9" w:rsidRPr="00D9479C" w:rsidP="00D242F9">
      <w:pPr>
        <w:tabs>
          <w:tab w:val="left" w:pos="426"/>
        </w:tabs>
        <w:ind w:firstLine="492"/>
        <w:jc w:val="both"/>
        <w:rPr>
          <w:sz w:val="28"/>
          <w:szCs w:val="28"/>
        </w:rPr>
      </w:pPr>
      <w:r w:rsidRPr="00D9479C">
        <w:rPr>
          <w:sz w:val="28"/>
          <w:szCs w:val="28"/>
        </w:rPr>
        <w:t xml:space="preserve">   в совершении административного правонарушения, предусмотренного ч.2 ст. 12.2  </w:t>
      </w:r>
      <w:r w:rsidRPr="00D9479C">
        <w:rPr>
          <w:sz w:val="28"/>
          <w:szCs w:val="28"/>
        </w:rPr>
        <w:t>Кодекса Российской Федерации об административных правонарушениях,</w:t>
      </w:r>
    </w:p>
    <w:p w:rsidR="00D242F9" w:rsidRPr="00D9479C" w:rsidP="00D242F9">
      <w:pPr>
        <w:tabs>
          <w:tab w:val="left" w:pos="426"/>
        </w:tabs>
        <w:ind w:firstLine="492"/>
        <w:jc w:val="both"/>
        <w:rPr>
          <w:sz w:val="10"/>
          <w:szCs w:val="10"/>
        </w:rPr>
      </w:pPr>
    </w:p>
    <w:p w:rsidR="00BE1A6F" w:rsidRPr="00D9479C" w:rsidP="0076663E">
      <w:pPr>
        <w:tabs>
          <w:tab w:val="left" w:pos="426"/>
        </w:tabs>
        <w:ind w:firstLine="492"/>
        <w:jc w:val="center"/>
        <w:rPr>
          <w:sz w:val="28"/>
          <w:szCs w:val="28"/>
        </w:rPr>
      </w:pPr>
      <w:r w:rsidRPr="0076663E">
        <w:rPr>
          <w:bCs/>
          <w:sz w:val="28"/>
          <w:szCs w:val="28"/>
        </w:rPr>
        <w:t>У С Т А Н О В И Л:</w:t>
      </w:r>
      <w:r w:rsidRPr="00D9479C">
        <w:rPr>
          <w:sz w:val="28"/>
          <w:szCs w:val="28"/>
        </w:rPr>
        <w:t xml:space="preserve">   </w:t>
      </w:r>
    </w:p>
    <w:p w:rsidR="00B043C1" w:rsidRPr="00D9479C" w:rsidP="00B043C1">
      <w:pPr>
        <w:tabs>
          <w:tab w:val="left" w:pos="426"/>
        </w:tabs>
        <w:ind w:firstLine="492"/>
        <w:jc w:val="both"/>
        <w:rPr>
          <w:sz w:val="28"/>
          <w:szCs w:val="28"/>
        </w:rPr>
      </w:pPr>
      <w:r w:rsidRPr="00D9479C">
        <w:rPr>
          <w:sz w:val="28"/>
          <w:szCs w:val="28"/>
        </w:rPr>
        <w:t xml:space="preserve"> </w:t>
      </w:r>
      <w:r w:rsidRPr="00D9479C" w:rsidR="000E5FFF">
        <w:rPr>
          <w:sz w:val="28"/>
          <w:szCs w:val="28"/>
        </w:rPr>
        <w:t xml:space="preserve"> </w:t>
      </w:r>
      <w:r w:rsidR="00BC550B">
        <w:rPr>
          <w:sz w:val="28"/>
          <w:szCs w:val="28"/>
        </w:rPr>
        <w:t>Деревянов С.А.</w:t>
      </w:r>
      <w:r w:rsidRPr="00D9479C" w:rsidR="008D4185">
        <w:rPr>
          <w:sz w:val="28"/>
          <w:szCs w:val="28"/>
        </w:rPr>
        <w:t xml:space="preserve"> </w:t>
      </w:r>
      <w:r w:rsidR="00BC550B">
        <w:rPr>
          <w:sz w:val="28"/>
          <w:szCs w:val="28"/>
        </w:rPr>
        <w:t>25.02</w:t>
      </w:r>
      <w:r w:rsidRPr="00D9479C" w:rsidR="003131E4">
        <w:rPr>
          <w:sz w:val="28"/>
          <w:szCs w:val="28"/>
        </w:rPr>
        <w:t>.202</w:t>
      </w:r>
      <w:r w:rsidR="00590151">
        <w:rPr>
          <w:sz w:val="28"/>
          <w:szCs w:val="28"/>
        </w:rPr>
        <w:t>6</w:t>
      </w:r>
      <w:r w:rsidRPr="00D9479C">
        <w:rPr>
          <w:sz w:val="28"/>
          <w:szCs w:val="28"/>
        </w:rPr>
        <w:t xml:space="preserve"> в </w:t>
      </w:r>
      <w:r w:rsidR="00BC550B">
        <w:rPr>
          <w:sz w:val="28"/>
          <w:szCs w:val="28"/>
        </w:rPr>
        <w:t>10-55</w:t>
      </w:r>
      <w:r w:rsidRPr="00D9479C">
        <w:rPr>
          <w:sz w:val="28"/>
          <w:szCs w:val="28"/>
        </w:rPr>
        <w:t xml:space="preserve"> час. </w:t>
      </w:r>
      <w:r w:rsidR="00BC550B">
        <w:rPr>
          <w:sz w:val="28"/>
          <w:szCs w:val="28"/>
        </w:rPr>
        <w:t>по адресу: г.Нефтеюганск, 3-2, ул.Нефтяников</w:t>
      </w:r>
      <w:r w:rsidRPr="00D9479C">
        <w:rPr>
          <w:sz w:val="28"/>
          <w:szCs w:val="28"/>
        </w:rPr>
        <w:t xml:space="preserve">, в нарушение требований п. </w:t>
      </w:r>
      <w:r w:rsidRPr="00D9479C" w:rsidR="00C348E2">
        <w:rPr>
          <w:sz w:val="28"/>
          <w:szCs w:val="28"/>
        </w:rPr>
        <w:t>2</w:t>
      </w:r>
      <w:r w:rsidR="00BC550B">
        <w:rPr>
          <w:sz w:val="28"/>
          <w:szCs w:val="28"/>
        </w:rPr>
        <w:t>.3.1 ПДД РФ</w:t>
      </w:r>
      <w:r w:rsidRPr="00D9479C" w:rsidR="00C348E2">
        <w:rPr>
          <w:sz w:val="28"/>
          <w:szCs w:val="28"/>
        </w:rPr>
        <w:t xml:space="preserve">, </w:t>
      </w:r>
      <w:r w:rsidRPr="00D9479C">
        <w:rPr>
          <w:sz w:val="28"/>
          <w:szCs w:val="28"/>
        </w:rPr>
        <w:t xml:space="preserve">управлял транспортным средством </w:t>
      </w:r>
      <w:r w:rsidR="00BC550B">
        <w:rPr>
          <w:sz w:val="28"/>
          <w:szCs w:val="28"/>
        </w:rPr>
        <w:t xml:space="preserve">Мазда 6 г/н </w:t>
      </w:r>
      <w:r>
        <w:rPr>
          <w:sz w:val="28"/>
          <w:szCs w:val="28"/>
        </w:rPr>
        <w:t>*</w:t>
      </w:r>
      <w:r w:rsidRPr="00D9479C" w:rsidR="00F86AC0">
        <w:rPr>
          <w:sz w:val="28"/>
          <w:szCs w:val="28"/>
        </w:rPr>
        <w:t>,</w:t>
      </w:r>
      <w:r w:rsidRPr="00D9479C" w:rsidR="00873C23">
        <w:rPr>
          <w:sz w:val="28"/>
          <w:szCs w:val="28"/>
        </w:rPr>
        <w:t xml:space="preserve"> </w:t>
      </w:r>
      <w:r w:rsidRPr="00D9479C">
        <w:rPr>
          <w:sz w:val="28"/>
          <w:szCs w:val="28"/>
        </w:rPr>
        <w:t>без</w:t>
      </w:r>
      <w:r w:rsidRPr="00D9479C" w:rsidR="00C5421E">
        <w:rPr>
          <w:sz w:val="28"/>
          <w:szCs w:val="28"/>
        </w:rPr>
        <w:t xml:space="preserve"> установленн</w:t>
      </w:r>
      <w:r w:rsidRPr="00D9479C" w:rsidR="002245EB">
        <w:rPr>
          <w:sz w:val="28"/>
          <w:szCs w:val="28"/>
        </w:rPr>
        <w:t>ого</w:t>
      </w:r>
      <w:r w:rsidRPr="00D9479C" w:rsidR="00C5421E">
        <w:rPr>
          <w:sz w:val="28"/>
          <w:szCs w:val="28"/>
        </w:rPr>
        <w:t xml:space="preserve"> на предусмотренном для этого месте </w:t>
      </w:r>
      <w:r w:rsidRPr="00D9479C" w:rsidR="009178BC">
        <w:rPr>
          <w:sz w:val="28"/>
          <w:szCs w:val="28"/>
        </w:rPr>
        <w:t>переднего</w:t>
      </w:r>
      <w:r w:rsidRPr="00D9479C">
        <w:rPr>
          <w:sz w:val="28"/>
          <w:szCs w:val="28"/>
        </w:rPr>
        <w:t xml:space="preserve"> государственн</w:t>
      </w:r>
      <w:r w:rsidRPr="00D9479C" w:rsidR="002245EB">
        <w:rPr>
          <w:sz w:val="28"/>
          <w:szCs w:val="28"/>
        </w:rPr>
        <w:t>ого регистрационного</w:t>
      </w:r>
      <w:r w:rsidRPr="00D9479C">
        <w:rPr>
          <w:sz w:val="28"/>
          <w:szCs w:val="28"/>
        </w:rPr>
        <w:t xml:space="preserve"> знак</w:t>
      </w:r>
      <w:r w:rsidRPr="00D9479C" w:rsidR="002245EB">
        <w:rPr>
          <w:sz w:val="28"/>
          <w:szCs w:val="28"/>
        </w:rPr>
        <w:t>а</w:t>
      </w:r>
      <w:r w:rsidR="00BC550B">
        <w:rPr>
          <w:sz w:val="28"/>
          <w:szCs w:val="28"/>
        </w:rPr>
        <w:t>.</w:t>
      </w:r>
    </w:p>
    <w:p w:rsidR="00BE1A6F" w:rsidRPr="00C77C57" w:rsidP="00EA3672">
      <w:pPr>
        <w:tabs>
          <w:tab w:val="left" w:pos="426"/>
        </w:tabs>
        <w:ind w:firstLine="492"/>
        <w:jc w:val="both"/>
        <w:rPr>
          <w:sz w:val="28"/>
          <w:szCs w:val="28"/>
        </w:rPr>
      </w:pPr>
      <w:r w:rsidRPr="00D9479C">
        <w:rPr>
          <w:sz w:val="28"/>
          <w:szCs w:val="28"/>
        </w:rPr>
        <w:t xml:space="preserve"> </w:t>
      </w:r>
      <w:r w:rsidRPr="00D9479C" w:rsidR="009C0099">
        <w:rPr>
          <w:sz w:val="28"/>
          <w:szCs w:val="28"/>
        </w:rPr>
        <w:t xml:space="preserve"> </w:t>
      </w:r>
      <w:r w:rsidRPr="00C77C57" w:rsidR="00BC550B">
        <w:rPr>
          <w:sz w:val="28"/>
          <w:szCs w:val="28"/>
        </w:rPr>
        <w:t>Деревянов С.А.</w:t>
      </w:r>
      <w:r w:rsidRPr="00C77C57" w:rsidR="007F3C83">
        <w:rPr>
          <w:sz w:val="28"/>
          <w:szCs w:val="28"/>
        </w:rPr>
        <w:t>, извещенный о времени и месте рассмотрения дела надлежащим образом, в судебное заседание не явился</w:t>
      </w:r>
      <w:r w:rsidRPr="00C77C57" w:rsidR="001C66BD">
        <w:rPr>
          <w:sz w:val="28"/>
          <w:szCs w:val="28"/>
        </w:rPr>
        <w:t>, просил</w:t>
      </w:r>
      <w:r w:rsidRPr="00C77C57" w:rsidR="0057080E">
        <w:rPr>
          <w:sz w:val="28"/>
          <w:szCs w:val="28"/>
        </w:rPr>
        <w:t xml:space="preserve"> рассмотреть дело об административном правонарушении в его отсутствие.</w:t>
      </w:r>
    </w:p>
    <w:p w:rsidR="00BE1A6F" w:rsidRPr="00BE1A6F" w:rsidP="0011508A">
      <w:pPr>
        <w:tabs>
          <w:tab w:val="left" w:pos="426"/>
        </w:tabs>
        <w:ind w:firstLine="4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313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Мировой судья, </w:t>
      </w:r>
      <w:r>
        <w:rPr>
          <w:sz w:val="28"/>
          <w:szCs w:val="28"/>
        </w:rPr>
        <w:t>и</w:t>
      </w:r>
      <w:r w:rsidRPr="00BE1A6F">
        <w:rPr>
          <w:sz w:val="28"/>
          <w:szCs w:val="28"/>
        </w:rPr>
        <w:t>сследовав материалы дела, счита</w:t>
      </w:r>
      <w:r>
        <w:rPr>
          <w:sz w:val="28"/>
          <w:szCs w:val="28"/>
        </w:rPr>
        <w:t>ет</w:t>
      </w:r>
      <w:r w:rsidRPr="00BE1A6F">
        <w:rPr>
          <w:sz w:val="28"/>
          <w:szCs w:val="28"/>
        </w:rPr>
        <w:t xml:space="preserve">, что вина </w:t>
      </w:r>
      <w:r w:rsidR="00BC550B">
        <w:rPr>
          <w:sz w:val="28"/>
          <w:szCs w:val="28"/>
        </w:rPr>
        <w:t>Деревянова С.А.</w:t>
      </w:r>
      <w:r w:rsidRPr="00BE1A6F">
        <w:rPr>
          <w:sz w:val="28"/>
          <w:szCs w:val="28"/>
        </w:rPr>
        <w:t xml:space="preserve"> в совершении административного правонарушения, предусмотренного ч.2 ст.12.2 Кодекса РФ об административны</w:t>
      </w:r>
      <w:r>
        <w:rPr>
          <w:sz w:val="28"/>
          <w:szCs w:val="28"/>
        </w:rPr>
        <w:t>х правонарушениях подтверждена:</w:t>
      </w:r>
    </w:p>
    <w:p w:rsidR="00C5421E" w:rsidRPr="00D242F9" w:rsidP="001076CD">
      <w:pPr>
        <w:tabs>
          <w:tab w:val="left" w:pos="426"/>
        </w:tabs>
        <w:ind w:firstLine="492"/>
        <w:jc w:val="both"/>
        <w:rPr>
          <w:sz w:val="28"/>
          <w:szCs w:val="28"/>
        </w:rPr>
      </w:pPr>
      <w:r w:rsidRPr="00BE1A6F">
        <w:rPr>
          <w:sz w:val="28"/>
          <w:szCs w:val="28"/>
        </w:rPr>
        <w:t xml:space="preserve">- протоколом </w:t>
      </w:r>
      <w:r w:rsidRPr="00BE1A6F" w:rsidR="001076CD">
        <w:rPr>
          <w:sz w:val="28"/>
          <w:szCs w:val="28"/>
        </w:rPr>
        <w:t xml:space="preserve">об административном правонарушении </w:t>
      </w:r>
      <w:r w:rsidRPr="00BE1A6F">
        <w:rPr>
          <w:sz w:val="28"/>
          <w:szCs w:val="28"/>
        </w:rPr>
        <w:t xml:space="preserve">от </w:t>
      </w:r>
      <w:r w:rsidR="00BC550B">
        <w:rPr>
          <w:sz w:val="28"/>
          <w:szCs w:val="28"/>
        </w:rPr>
        <w:t>25.02</w:t>
      </w:r>
      <w:r w:rsidR="0072313C">
        <w:rPr>
          <w:sz w:val="28"/>
          <w:szCs w:val="28"/>
        </w:rPr>
        <w:t>.</w:t>
      </w:r>
      <w:r w:rsidR="000E5FFF">
        <w:rPr>
          <w:sz w:val="28"/>
          <w:szCs w:val="28"/>
        </w:rPr>
        <w:t>2</w:t>
      </w:r>
      <w:r w:rsidR="0011508A">
        <w:rPr>
          <w:sz w:val="28"/>
          <w:szCs w:val="28"/>
        </w:rPr>
        <w:t>02</w:t>
      </w:r>
      <w:r w:rsidR="00590151">
        <w:rPr>
          <w:sz w:val="28"/>
          <w:szCs w:val="28"/>
        </w:rPr>
        <w:t>6</w:t>
      </w:r>
      <w:r w:rsidRPr="00BE1A6F">
        <w:rPr>
          <w:sz w:val="28"/>
          <w:szCs w:val="28"/>
        </w:rPr>
        <w:t xml:space="preserve"> </w:t>
      </w:r>
      <w:r w:rsidRPr="0011508A" w:rsidR="0011508A">
        <w:rPr>
          <w:sz w:val="28"/>
          <w:szCs w:val="28"/>
        </w:rPr>
        <w:t>согласно кото</w:t>
      </w:r>
      <w:r w:rsidR="009178BC">
        <w:rPr>
          <w:sz w:val="28"/>
          <w:szCs w:val="28"/>
        </w:rPr>
        <w:t xml:space="preserve">рому при составлении протокола </w:t>
      </w:r>
      <w:r w:rsidR="00BC550B">
        <w:rPr>
          <w:sz w:val="28"/>
          <w:szCs w:val="28"/>
        </w:rPr>
        <w:t>Деревянову С.А.</w:t>
      </w:r>
      <w:r w:rsidRPr="0011508A" w:rsidR="0011508A">
        <w:rPr>
          <w:sz w:val="28"/>
          <w:szCs w:val="28"/>
        </w:rPr>
        <w:t xml:space="preserve"> были разъяснены процессуальные права и обязанности, предусмотренные КоАП РФ, а также возможность не свидетельствовать против себя (ст. 51 Конституции РФ), о чем </w:t>
      </w:r>
      <w:r w:rsidR="00BC550B">
        <w:rPr>
          <w:sz w:val="28"/>
          <w:szCs w:val="28"/>
        </w:rPr>
        <w:t>Деревянов С.А.</w:t>
      </w:r>
      <w:r w:rsidR="00590151">
        <w:rPr>
          <w:sz w:val="28"/>
          <w:szCs w:val="28"/>
        </w:rPr>
        <w:t xml:space="preserve"> </w:t>
      </w:r>
      <w:r w:rsidRPr="0011508A" w:rsidR="0011508A">
        <w:rPr>
          <w:sz w:val="28"/>
          <w:szCs w:val="28"/>
        </w:rPr>
        <w:t>лично расписал</w:t>
      </w:r>
      <w:r>
        <w:rPr>
          <w:sz w:val="28"/>
          <w:szCs w:val="28"/>
        </w:rPr>
        <w:t>ся</w:t>
      </w:r>
      <w:r w:rsidRPr="0011508A" w:rsidR="0011508A">
        <w:rPr>
          <w:sz w:val="28"/>
          <w:szCs w:val="28"/>
        </w:rPr>
        <w:t xml:space="preserve">. Копия протокола вручена </w:t>
      </w:r>
      <w:r w:rsidR="00BC550B">
        <w:rPr>
          <w:sz w:val="28"/>
          <w:szCs w:val="28"/>
        </w:rPr>
        <w:t>Деревянову С.А.</w:t>
      </w:r>
      <w:r w:rsidR="009178BC">
        <w:rPr>
          <w:sz w:val="28"/>
          <w:szCs w:val="28"/>
        </w:rPr>
        <w:t>,</w:t>
      </w:r>
      <w:r w:rsidRPr="0011508A" w:rsidR="0011508A">
        <w:rPr>
          <w:sz w:val="28"/>
          <w:szCs w:val="28"/>
        </w:rPr>
        <w:t xml:space="preserve"> о чем имеется е</w:t>
      </w:r>
      <w:r>
        <w:rPr>
          <w:sz w:val="28"/>
          <w:szCs w:val="28"/>
        </w:rPr>
        <w:t>го</w:t>
      </w:r>
      <w:r w:rsidRPr="0011508A" w:rsidR="0011508A">
        <w:rPr>
          <w:sz w:val="28"/>
          <w:szCs w:val="28"/>
        </w:rPr>
        <w:t xml:space="preserve"> подпись. Нарушений требований ст. 28.2 КоАП РФ при составлении протокола об административном правонарушении в отношении </w:t>
      </w:r>
      <w:r w:rsidR="00BC550B">
        <w:rPr>
          <w:sz w:val="28"/>
          <w:szCs w:val="28"/>
        </w:rPr>
        <w:t>Деревянова С.А.</w:t>
      </w:r>
      <w:r w:rsidRPr="0011508A" w:rsidR="0011508A">
        <w:rPr>
          <w:sz w:val="28"/>
          <w:szCs w:val="28"/>
        </w:rPr>
        <w:t xml:space="preserve"> не усматривается;</w:t>
      </w:r>
      <w:r w:rsidR="0011508A">
        <w:rPr>
          <w:sz w:val="28"/>
          <w:szCs w:val="28"/>
        </w:rPr>
        <w:t xml:space="preserve"> </w:t>
      </w:r>
    </w:p>
    <w:p w:rsidR="0072313C" w:rsidP="00CA06B5">
      <w:pPr>
        <w:tabs>
          <w:tab w:val="left" w:pos="426"/>
        </w:tabs>
        <w:ind w:firstLine="492"/>
        <w:jc w:val="both"/>
        <w:rPr>
          <w:sz w:val="28"/>
          <w:szCs w:val="28"/>
        </w:rPr>
      </w:pPr>
      <w:r w:rsidRPr="00BE1A6F">
        <w:rPr>
          <w:sz w:val="28"/>
          <w:szCs w:val="28"/>
        </w:rPr>
        <w:t>- фото</w:t>
      </w:r>
      <w:r w:rsidR="00CA06B5">
        <w:rPr>
          <w:sz w:val="28"/>
          <w:szCs w:val="28"/>
        </w:rPr>
        <w:t>фиксацией</w:t>
      </w:r>
      <w:r w:rsidRPr="00BE1A6F">
        <w:rPr>
          <w:sz w:val="28"/>
          <w:szCs w:val="28"/>
        </w:rPr>
        <w:t xml:space="preserve">, из которой усматривается, что на </w:t>
      </w:r>
      <w:r w:rsidRPr="00C348E2">
        <w:rPr>
          <w:sz w:val="28"/>
          <w:szCs w:val="28"/>
        </w:rPr>
        <w:t>автомобиле</w:t>
      </w:r>
      <w:r w:rsidRPr="00C348E2" w:rsidR="001076CD">
        <w:rPr>
          <w:sz w:val="28"/>
          <w:szCs w:val="28"/>
        </w:rPr>
        <w:t xml:space="preserve"> </w:t>
      </w:r>
      <w:r w:rsidR="00BC550B">
        <w:rPr>
          <w:sz w:val="28"/>
          <w:szCs w:val="28"/>
        </w:rPr>
        <w:t>Мазда 6</w:t>
      </w:r>
      <w:r w:rsidRPr="00C348E2" w:rsidR="00873C23">
        <w:rPr>
          <w:sz w:val="28"/>
          <w:szCs w:val="28"/>
        </w:rPr>
        <w:t>,</w:t>
      </w:r>
      <w:r w:rsidR="001C48C1">
        <w:rPr>
          <w:sz w:val="28"/>
          <w:szCs w:val="28"/>
        </w:rPr>
        <w:t xml:space="preserve"> которым управлял</w:t>
      </w:r>
      <w:r w:rsidR="006C2B13">
        <w:rPr>
          <w:sz w:val="28"/>
          <w:szCs w:val="28"/>
        </w:rPr>
        <w:t xml:space="preserve"> </w:t>
      </w:r>
      <w:r w:rsidR="00BC550B">
        <w:rPr>
          <w:sz w:val="28"/>
          <w:szCs w:val="28"/>
        </w:rPr>
        <w:t>Деревянов С.А.</w:t>
      </w:r>
      <w:r w:rsidR="00873C23">
        <w:rPr>
          <w:sz w:val="28"/>
          <w:szCs w:val="28"/>
        </w:rPr>
        <w:t>,</w:t>
      </w:r>
      <w:r w:rsidR="0011508A">
        <w:rPr>
          <w:sz w:val="28"/>
          <w:szCs w:val="28"/>
        </w:rPr>
        <w:t xml:space="preserve"> </w:t>
      </w:r>
      <w:r w:rsidR="00931388">
        <w:rPr>
          <w:sz w:val="28"/>
          <w:szCs w:val="28"/>
        </w:rPr>
        <w:t xml:space="preserve"> </w:t>
      </w:r>
      <w:r w:rsidR="009178BC">
        <w:rPr>
          <w:sz w:val="28"/>
          <w:szCs w:val="28"/>
        </w:rPr>
        <w:t>передний</w:t>
      </w:r>
      <w:r w:rsidR="00BC4B4C">
        <w:rPr>
          <w:sz w:val="28"/>
          <w:szCs w:val="28"/>
        </w:rPr>
        <w:t xml:space="preserve"> </w:t>
      </w:r>
      <w:r w:rsidRPr="00D242F9" w:rsidR="009C0099">
        <w:rPr>
          <w:sz w:val="28"/>
          <w:szCs w:val="28"/>
        </w:rPr>
        <w:t>государственны</w:t>
      </w:r>
      <w:r w:rsidR="001270F1">
        <w:rPr>
          <w:sz w:val="28"/>
          <w:szCs w:val="28"/>
        </w:rPr>
        <w:t>й</w:t>
      </w:r>
      <w:r w:rsidR="009C0099">
        <w:rPr>
          <w:sz w:val="28"/>
          <w:szCs w:val="28"/>
        </w:rPr>
        <w:t xml:space="preserve"> регистрационны</w:t>
      </w:r>
      <w:r w:rsidR="001270F1">
        <w:rPr>
          <w:sz w:val="28"/>
          <w:szCs w:val="28"/>
        </w:rPr>
        <w:t>й</w:t>
      </w:r>
      <w:r w:rsidRPr="00D242F9" w:rsidR="009C0099">
        <w:rPr>
          <w:sz w:val="28"/>
          <w:szCs w:val="28"/>
        </w:rPr>
        <w:t xml:space="preserve"> знак</w:t>
      </w:r>
      <w:r w:rsidR="00590151">
        <w:rPr>
          <w:sz w:val="28"/>
          <w:szCs w:val="28"/>
        </w:rPr>
        <w:t xml:space="preserve"> </w:t>
      </w:r>
      <w:r w:rsidR="00BC550B">
        <w:rPr>
          <w:sz w:val="28"/>
          <w:szCs w:val="28"/>
        </w:rPr>
        <w:t>отсутствует</w:t>
      </w:r>
      <w:r w:rsidR="009C0099">
        <w:rPr>
          <w:sz w:val="28"/>
          <w:szCs w:val="28"/>
        </w:rPr>
        <w:t>;</w:t>
      </w:r>
    </w:p>
    <w:p w:rsidR="006C2B13" w:rsidP="00590151">
      <w:pPr>
        <w:tabs>
          <w:tab w:val="left" w:pos="426"/>
        </w:tabs>
        <w:ind w:firstLine="4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карточкой учета ТС </w:t>
      </w:r>
      <w:r w:rsidR="00BC550B">
        <w:rPr>
          <w:sz w:val="28"/>
          <w:szCs w:val="28"/>
        </w:rPr>
        <w:t>Мазда 6</w:t>
      </w:r>
      <w:r w:rsidRPr="00590151">
        <w:rPr>
          <w:sz w:val="28"/>
          <w:szCs w:val="28"/>
        </w:rPr>
        <w:t xml:space="preserve"> г/н </w:t>
      </w:r>
      <w:r>
        <w:rPr>
          <w:sz w:val="28"/>
          <w:szCs w:val="28"/>
        </w:rPr>
        <w:t>*</w:t>
      </w:r>
      <w:r>
        <w:rPr>
          <w:sz w:val="28"/>
          <w:szCs w:val="28"/>
        </w:rPr>
        <w:t xml:space="preserve">, собственник </w:t>
      </w:r>
      <w:r w:rsidR="00BC550B">
        <w:rPr>
          <w:sz w:val="28"/>
          <w:szCs w:val="28"/>
        </w:rPr>
        <w:t>Д.</w:t>
      </w:r>
      <w:r>
        <w:rPr>
          <w:sz w:val="28"/>
          <w:szCs w:val="28"/>
        </w:rPr>
        <w:t xml:space="preserve">; </w:t>
      </w:r>
    </w:p>
    <w:p w:rsidR="00983A71" w:rsidP="00C348E2">
      <w:pPr>
        <w:tabs>
          <w:tab w:val="left" w:pos="426"/>
        </w:tabs>
        <w:ind w:firstLine="4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сведения о привлечении </w:t>
      </w:r>
      <w:r w:rsidR="00BC550B">
        <w:rPr>
          <w:sz w:val="28"/>
          <w:szCs w:val="28"/>
        </w:rPr>
        <w:t>Деревянова</w:t>
      </w:r>
      <w:r w:rsidR="00BC550B">
        <w:rPr>
          <w:sz w:val="28"/>
          <w:szCs w:val="28"/>
        </w:rPr>
        <w:t xml:space="preserve"> С.А.</w:t>
      </w:r>
      <w:r>
        <w:rPr>
          <w:sz w:val="28"/>
          <w:szCs w:val="28"/>
        </w:rPr>
        <w:t xml:space="preserve"> к административной ответственности по Главе 12 КоАП РФ;</w:t>
      </w:r>
    </w:p>
    <w:p w:rsidR="00BC550B" w:rsidP="00C348E2">
      <w:pPr>
        <w:tabs>
          <w:tab w:val="left" w:pos="426"/>
        </w:tabs>
        <w:ind w:firstLine="492"/>
        <w:jc w:val="both"/>
        <w:rPr>
          <w:sz w:val="28"/>
          <w:szCs w:val="28"/>
        </w:rPr>
      </w:pPr>
      <w:r>
        <w:rPr>
          <w:sz w:val="28"/>
          <w:szCs w:val="28"/>
        </w:rPr>
        <w:t>- карточку операций с ВУ на имя Деревянова С.А.</w:t>
      </w:r>
    </w:p>
    <w:p w:rsidR="00BC196B" w:rsidRPr="008F7112" w:rsidP="00BC196B">
      <w:pPr>
        <w:tabs>
          <w:tab w:val="left" w:pos="426"/>
        </w:tabs>
        <w:ind w:firstLine="4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2313C">
        <w:rPr>
          <w:sz w:val="28"/>
          <w:szCs w:val="28"/>
        </w:rPr>
        <w:t xml:space="preserve"> </w:t>
      </w:r>
      <w:r w:rsidRPr="00D242F9">
        <w:rPr>
          <w:sz w:val="28"/>
          <w:szCs w:val="28"/>
        </w:rPr>
        <w:t xml:space="preserve">На основании </w:t>
      </w:r>
      <w:hyperlink r:id="rId4" w:anchor="/document/1305770/entry/2031" w:history="1">
        <w:r w:rsidRPr="008F7112">
          <w:rPr>
            <w:rStyle w:val="Hyperlink"/>
            <w:color w:val="auto"/>
            <w:sz w:val="28"/>
            <w:szCs w:val="28"/>
            <w:u w:val="none"/>
          </w:rPr>
          <w:t>п. 2.3.1</w:t>
        </w:r>
      </w:hyperlink>
      <w:r w:rsidRPr="008F7112">
        <w:rPr>
          <w:sz w:val="28"/>
          <w:szCs w:val="28"/>
        </w:rPr>
        <w:t xml:space="preserve"> Правил дорожного движения, утвержденных Постановлением Правительства РФ от 23.10.1993 № 1090, водитель транспо</w:t>
      </w:r>
      <w:r w:rsidRPr="008F7112">
        <w:rPr>
          <w:sz w:val="28"/>
          <w:szCs w:val="28"/>
        </w:rPr>
        <w:t>ртного средства обязан перед выездом проверить и в пути обеспечить исправное техническое состояние транспортного средства в соответствии с Основными положениями по допуску транспортных средств к эксплуатации и обязанностями должностных лиц по обеспечению б</w:t>
      </w:r>
      <w:r w:rsidRPr="008F7112">
        <w:rPr>
          <w:sz w:val="28"/>
          <w:szCs w:val="28"/>
        </w:rPr>
        <w:t>езопасности дорожного движения.</w:t>
      </w:r>
    </w:p>
    <w:p w:rsidR="000913E8" w:rsidRPr="000913E8" w:rsidP="000C76BD">
      <w:pPr>
        <w:tabs>
          <w:tab w:val="left" w:pos="426"/>
        </w:tabs>
        <w:ind w:firstLine="4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0913E8">
        <w:rPr>
          <w:sz w:val="28"/>
          <w:szCs w:val="28"/>
        </w:rPr>
        <w:t xml:space="preserve">Пунктом 2 </w:t>
      </w:r>
      <w:r w:rsidR="00BC550B">
        <w:rPr>
          <w:sz w:val="28"/>
          <w:szCs w:val="28"/>
        </w:rPr>
        <w:t>«</w:t>
      </w:r>
      <w:r w:rsidRPr="000913E8">
        <w:rPr>
          <w:sz w:val="28"/>
          <w:szCs w:val="28"/>
        </w:rPr>
        <w:t xml:space="preserve">Основных положений по допуску транспортных средств к эксплуатации и обязанностей должностных лиц по обеспечению безопасности </w:t>
      </w:r>
      <w:r w:rsidRPr="000913E8">
        <w:rPr>
          <w:sz w:val="28"/>
          <w:szCs w:val="28"/>
        </w:rPr>
        <w:t>дорожного движения</w:t>
      </w:r>
      <w:r w:rsidR="00BC550B">
        <w:rPr>
          <w:sz w:val="28"/>
          <w:szCs w:val="28"/>
        </w:rPr>
        <w:t>»</w:t>
      </w:r>
      <w:r w:rsidRPr="000913E8">
        <w:rPr>
          <w:sz w:val="28"/>
          <w:szCs w:val="28"/>
        </w:rPr>
        <w:t xml:space="preserve"> утвержденных Постановлением Совета Министров - Правительства Росс</w:t>
      </w:r>
      <w:r w:rsidRPr="000913E8">
        <w:rPr>
          <w:sz w:val="28"/>
          <w:szCs w:val="28"/>
        </w:rPr>
        <w:t xml:space="preserve">ийской Федерации от 23.10.1993 г. N 1090 (далее - Основные положения) определено, что на механических транспортных средствах (кроме трамваев и троллейбусов) и прицепах должны быть установлены на предусмотренных для этого местах регистрационные </w:t>
      </w:r>
      <w:r w:rsidR="000C76BD">
        <w:rPr>
          <w:sz w:val="28"/>
          <w:szCs w:val="28"/>
        </w:rPr>
        <w:t>знаки соответствующего образца.</w:t>
      </w:r>
    </w:p>
    <w:p w:rsidR="000913E8" w:rsidRPr="008F7112" w:rsidP="000C76BD">
      <w:pPr>
        <w:tabs>
          <w:tab w:val="left" w:pos="426"/>
        </w:tabs>
        <w:ind w:firstLine="492"/>
        <w:jc w:val="both"/>
        <w:rPr>
          <w:sz w:val="28"/>
          <w:szCs w:val="28"/>
        </w:rPr>
      </w:pPr>
      <w:r w:rsidRPr="000913E8">
        <w:rPr>
          <w:sz w:val="28"/>
          <w:szCs w:val="28"/>
        </w:rPr>
        <w:t>Пунктом 11 Основных положений запрещается эксплуатация автомобилей, автобусов, автопоездов, прицепов, мотоциклов, мопедов, тракторов и других самоходных машин, если их техническое состояние и оборудование не отвечают требованиям Перечня</w:t>
      </w:r>
      <w:r w:rsidRPr="000913E8">
        <w:rPr>
          <w:sz w:val="28"/>
          <w:szCs w:val="28"/>
        </w:rPr>
        <w:t xml:space="preserve"> неисправностей и условий, при которых запрещается эксплуатация транспортных средств.</w:t>
      </w:r>
    </w:p>
    <w:p w:rsidR="00BC196B" w:rsidRPr="00F620F9" w:rsidP="00BC196B">
      <w:pPr>
        <w:tabs>
          <w:tab w:val="left" w:pos="426"/>
        </w:tabs>
        <w:ind w:firstLine="4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F7112">
        <w:rPr>
          <w:sz w:val="28"/>
          <w:szCs w:val="28"/>
        </w:rPr>
        <w:t xml:space="preserve">Состав административного правонарушения, предусмотренного </w:t>
      </w:r>
      <w:hyperlink r:id="rId4" w:anchor="/document/12125267/entry/12202" w:history="1">
        <w:r w:rsidRPr="008F7112">
          <w:rPr>
            <w:rStyle w:val="Hyperlink"/>
            <w:iCs/>
            <w:color w:val="auto"/>
            <w:sz w:val="28"/>
            <w:szCs w:val="28"/>
            <w:u w:val="none"/>
          </w:rPr>
          <w:t>ч</w:t>
        </w:r>
        <w:r w:rsidRPr="008F7112">
          <w:rPr>
            <w:rStyle w:val="Hyperlink"/>
            <w:color w:val="auto"/>
            <w:sz w:val="28"/>
            <w:szCs w:val="28"/>
            <w:u w:val="none"/>
          </w:rPr>
          <w:t xml:space="preserve">. </w:t>
        </w:r>
        <w:r w:rsidRPr="008F7112">
          <w:rPr>
            <w:rStyle w:val="Hyperlink"/>
            <w:iCs/>
            <w:color w:val="auto"/>
            <w:sz w:val="28"/>
            <w:szCs w:val="28"/>
            <w:u w:val="none"/>
          </w:rPr>
          <w:t>2</w:t>
        </w:r>
        <w:r w:rsidRPr="008F7112">
          <w:rPr>
            <w:rStyle w:val="Hyperlink"/>
            <w:color w:val="auto"/>
            <w:sz w:val="28"/>
            <w:szCs w:val="28"/>
            <w:u w:val="none"/>
          </w:rPr>
          <w:t xml:space="preserve"> </w:t>
        </w:r>
        <w:r w:rsidRPr="008F7112">
          <w:rPr>
            <w:rStyle w:val="Hyperlink"/>
            <w:iCs/>
            <w:color w:val="auto"/>
            <w:sz w:val="28"/>
            <w:szCs w:val="28"/>
            <w:u w:val="none"/>
          </w:rPr>
          <w:t>ст</w:t>
        </w:r>
        <w:r w:rsidRPr="008F7112">
          <w:rPr>
            <w:rStyle w:val="Hyperlink"/>
            <w:color w:val="auto"/>
            <w:sz w:val="28"/>
            <w:szCs w:val="28"/>
            <w:u w:val="none"/>
          </w:rPr>
          <w:t xml:space="preserve">. </w:t>
        </w:r>
        <w:r w:rsidRPr="008F7112">
          <w:rPr>
            <w:rStyle w:val="Hyperlink"/>
            <w:iCs/>
            <w:color w:val="auto"/>
            <w:sz w:val="28"/>
            <w:szCs w:val="28"/>
            <w:u w:val="none"/>
          </w:rPr>
          <w:t>12</w:t>
        </w:r>
        <w:r w:rsidRPr="008F7112">
          <w:rPr>
            <w:rStyle w:val="Hyperlink"/>
            <w:color w:val="auto"/>
            <w:sz w:val="28"/>
            <w:szCs w:val="28"/>
            <w:u w:val="none"/>
          </w:rPr>
          <w:t>.</w:t>
        </w:r>
        <w:r w:rsidRPr="008F7112">
          <w:rPr>
            <w:rStyle w:val="Hyperlink"/>
            <w:iCs/>
            <w:color w:val="auto"/>
            <w:sz w:val="28"/>
            <w:szCs w:val="28"/>
            <w:u w:val="none"/>
          </w:rPr>
          <w:t>2</w:t>
        </w:r>
      </w:hyperlink>
      <w:r w:rsidRPr="008F7112">
        <w:rPr>
          <w:sz w:val="28"/>
          <w:szCs w:val="28"/>
        </w:rPr>
        <w:t xml:space="preserve"> </w:t>
      </w:r>
      <w:r w:rsidRPr="008F7112">
        <w:rPr>
          <w:iCs/>
          <w:sz w:val="28"/>
          <w:szCs w:val="28"/>
        </w:rPr>
        <w:t>КоАП</w:t>
      </w:r>
      <w:r w:rsidRPr="008F7112">
        <w:rPr>
          <w:sz w:val="28"/>
          <w:szCs w:val="28"/>
        </w:rPr>
        <w:t xml:space="preserve"> РФ образуется в с</w:t>
      </w:r>
      <w:r w:rsidRPr="008F7112">
        <w:rPr>
          <w:sz w:val="28"/>
          <w:szCs w:val="28"/>
        </w:rPr>
        <w:t xml:space="preserve">лучае </w:t>
      </w:r>
      <w:r w:rsidRPr="008F7112">
        <w:rPr>
          <w:iCs/>
          <w:sz w:val="28"/>
          <w:szCs w:val="28"/>
        </w:rPr>
        <w:t>управления</w:t>
      </w:r>
      <w:r w:rsidRPr="008F7112">
        <w:rPr>
          <w:sz w:val="28"/>
          <w:szCs w:val="28"/>
        </w:rPr>
        <w:t xml:space="preserve"> </w:t>
      </w:r>
      <w:r w:rsidRPr="008F7112">
        <w:rPr>
          <w:iCs/>
          <w:sz w:val="28"/>
          <w:szCs w:val="28"/>
        </w:rPr>
        <w:t>транспортным</w:t>
      </w:r>
      <w:r w:rsidRPr="008F7112">
        <w:rPr>
          <w:sz w:val="28"/>
          <w:szCs w:val="28"/>
        </w:rPr>
        <w:t xml:space="preserve"> </w:t>
      </w:r>
      <w:r w:rsidRPr="008F7112">
        <w:rPr>
          <w:iCs/>
          <w:sz w:val="28"/>
          <w:szCs w:val="28"/>
        </w:rPr>
        <w:t>средством</w:t>
      </w:r>
      <w:r w:rsidRPr="008F7112">
        <w:rPr>
          <w:sz w:val="28"/>
          <w:szCs w:val="28"/>
        </w:rPr>
        <w:t xml:space="preserve"> </w:t>
      </w:r>
      <w:r w:rsidRPr="008F7112">
        <w:rPr>
          <w:iCs/>
          <w:sz w:val="28"/>
          <w:szCs w:val="28"/>
        </w:rPr>
        <w:t>без</w:t>
      </w:r>
      <w:r w:rsidRPr="008F7112">
        <w:rPr>
          <w:sz w:val="28"/>
          <w:szCs w:val="28"/>
        </w:rPr>
        <w:t xml:space="preserve"> </w:t>
      </w:r>
      <w:r w:rsidRPr="008F7112">
        <w:rPr>
          <w:iCs/>
          <w:sz w:val="28"/>
          <w:szCs w:val="28"/>
        </w:rPr>
        <w:t>государственных</w:t>
      </w:r>
      <w:r w:rsidRPr="008F7112">
        <w:rPr>
          <w:sz w:val="28"/>
          <w:szCs w:val="28"/>
        </w:rPr>
        <w:t xml:space="preserve"> </w:t>
      </w:r>
      <w:r w:rsidRPr="008F7112">
        <w:rPr>
          <w:iCs/>
          <w:sz w:val="28"/>
          <w:szCs w:val="28"/>
        </w:rPr>
        <w:t>регистрационных</w:t>
      </w:r>
      <w:r w:rsidRPr="008F7112">
        <w:rPr>
          <w:sz w:val="28"/>
          <w:szCs w:val="28"/>
        </w:rPr>
        <w:t xml:space="preserve"> </w:t>
      </w:r>
      <w:r w:rsidRPr="008F7112">
        <w:rPr>
          <w:iCs/>
          <w:sz w:val="28"/>
          <w:szCs w:val="28"/>
        </w:rPr>
        <w:t>знаков</w:t>
      </w:r>
      <w:r w:rsidRPr="008F7112">
        <w:rPr>
          <w:sz w:val="28"/>
          <w:szCs w:val="28"/>
        </w:rPr>
        <w:t xml:space="preserve">, а равно управления транспортным средством без </w:t>
      </w:r>
      <w:r w:rsidRPr="008F7112">
        <w:rPr>
          <w:iCs/>
          <w:sz w:val="28"/>
          <w:szCs w:val="28"/>
        </w:rPr>
        <w:t>установленных</w:t>
      </w:r>
      <w:r w:rsidRPr="008F7112">
        <w:rPr>
          <w:sz w:val="28"/>
          <w:szCs w:val="28"/>
        </w:rPr>
        <w:t xml:space="preserve"> на </w:t>
      </w:r>
      <w:r w:rsidRPr="008F7112">
        <w:rPr>
          <w:iCs/>
          <w:sz w:val="28"/>
          <w:szCs w:val="28"/>
        </w:rPr>
        <w:t>предусмотренных</w:t>
      </w:r>
      <w:r w:rsidRPr="008F7112">
        <w:rPr>
          <w:sz w:val="28"/>
          <w:szCs w:val="28"/>
        </w:rPr>
        <w:t xml:space="preserve"> для этого </w:t>
      </w:r>
      <w:r w:rsidRPr="008F7112">
        <w:rPr>
          <w:iCs/>
          <w:sz w:val="28"/>
          <w:szCs w:val="28"/>
        </w:rPr>
        <w:t>местах</w:t>
      </w:r>
      <w:r w:rsidRPr="008F7112">
        <w:rPr>
          <w:sz w:val="28"/>
          <w:szCs w:val="28"/>
        </w:rPr>
        <w:t xml:space="preserve"> государственных регистрационных знаков либо управления транспортным средство</w:t>
      </w:r>
      <w:r w:rsidRPr="008F7112">
        <w:rPr>
          <w:sz w:val="28"/>
          <w:szCs w:val="28"/>
        </w:rPr>
        <w:t>м с государственными регистрационными знаками, видоизмененными или оборудованными с применением устройств или материалов, препятствующих идентификации государственных регистрационных знаков либо позволяющих их видоизменить или скрыть.</w:t>
      </w:r>
    </w:p>
    <w:p w:rsidR="00BC196B" w:rsidRPr="00F620F9" w:rsidP="00BC196B">
      <w:pPr>
        <w:ind w:firstLine="567"/>
        <w:jc w:val="both"/>
        <w:rPr>
          <w:sz w:val="28"/>
          <w:szCs w:val="28"/>
        </w:rPr>
      </w:pPr>
      <w:r w:rsidRPr="00F620F9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п.4 </w:t>
      </w:r>
      <w:r w:rsidRPr="00945D53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945D53">
        <w:rPr>
          <w:sz w:val="28"/>
          <w:szCs w:val="28"/>
        </w:rPr>
        <w:t xml:space="preserve"> Пленума Верховного Суда Российской Федерации от 25 июня 2019 г. N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</w:t>
      </w:r>
      <w:r w:rsidRPr="00945D53">
        <w:rPr>
          <w:sz w:val="28"/>
          <w:szCs w:val="28"/>
        </w:rPr>
        <w:t>министративных правонарушениях"</w:t>
      </w:r>
      <w:r w:rsidRPr="00F620F9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945D53">
        <w:rPr>
          <w:sz w:val="28"/>
          <w:szCs w:val="28"/>
        </w:rPr>
        <w:t xml:space="preserve">ри рассмотрении дел об административных правонарушениях, предусмотренных </w:t>
      </w:r>
      <w:hyperlink r:id="rId5" w:anchor="/document/12125267/entry/12202" w:history="1">
        <w:r w:rsidRPr="00945D53">
          <w:rPr>
            <w:rStyle w:val="Hyperlink"/>
            <w:color w:val="auto"/>
            <w:sz w:val="28"/>
            <w:szCs w:val="28"/>
            <w:u w:val="none"/>
          </w:rPr>
          <w:t>частью 2 статьи 12.2</w:t>
        </w:r>
      </w:hyperlink>
      <w:r w:rsidRPr="00945D53">
        <w:rPr>
          <w:sz w:val="28"/>
          <w:szCs w:val="28"/>
        </w:rPr>
        <w:t xml:space="preserve"> КоАП РФ, необходимо учитывать, что объективную сторону состава данного административного правонарушения, в частности, образуют действия лица по управлению транспортным средством:</w:t>
      </w:r>
      <w:r>
        <w:rPr>
          <w:sz w:val="28"/>
          <w:szCs w:val="28"/>
        </w:rPr>
        <w:t xml:space="preserve"> </w:t>
      </w:r>
      <w:r w:rsidRPr="00945D53">
        <w:rPr>
          <w:sz w:val="28"/>
          <w:szCs w:val="28"/>
        </w:rPr>
        <w:t>без государственных регистрационных знаков (в том числе без одного из них),</w:t>
      </w:r>
      <w:r>
        <w:rPr>
          <w:sz w:val="28"/>
          <w:szCs w:val="28"/>
        </w:rPr>
        <w:t xml:space="preserve"> </w:t>
      </w:r>
      <w:r w:rsidRPr="00945D53">
        <w:rPr>
          <w:sz w:val="28"/>
          <w:szCs w:val="28"/>
        </w:rPr>
        <w:t>при наличии государственных регистрационных знаков, установленных в нарушение требований государственного стандарта на не предусмотренных конструкцией транспортного средства для этого местах (в том числе только одного из них),</w:t>
      </w:r>
      <w:r>
        <w:rPr>
          <w:sz w:val="28"/>
          <w:szCs w:val="28"/>
        </w:rPr>
        <w:t xml:space="preserve"> </w:t>
      </w:r>
      <w:r w:rsidRPr="00945D53">
        <w:rPr>
          <w:sz w:val="28"/>
          <w:szCs w:val="28"/>
        </w:rPr>
        <w:t>с государственными регистраци</w:t>
      </w:r>
      <w:r w:rsidRPr="00945D53">
        <w:rPr>
          <w:sz w:val="28"/>
          <w:szCs w:val="28"/>
        </w:rPr>
        <w:t>онными знаками, видоизмененными или оборудованными с применением устройств или материалов, препятствующих идентификации государственных регистрационных знаков либо позволяющих их видоизменить или скрыть (в том числе только одного из них), включая случаи, к</w:t>
      </w:r>
      <w:r w:rsidRPr="00945D53">
        <w:rPr>
          <w:sz w:val="28"/>
          <w:szCs w:val="28"/>
        </w:rPr>
        <w:t>огда на момент остановки транспортного средства такие устройства или материалы не применялись для видоизменения или сокрытия государственных регистрационных знаков (в том числе только одного из них).</w:t>
      </w:r>
    </w:p>
    <w:p w:rsidR="00BC196B" w:rsidRPr="00F620F9" w:rsidP="00BC196B">
      <w:pPr>
        <w:ind w:firstLine="567"/>
        <w:jc w:val="both"/>
        <w:rPr>
          <w:sz w:val="28"/>
          <w:szCs w:val="28"/>
        </w:rPr>
      </w:pPr>
      <w:r w:rsidRPr="00F620F9">
        <w:rPr>
          <w:sz w:val="28"/>
          <w:szCs w:val="28"/>
        </w:rPr>
        <w:t xml:space="preserve">Действия </w:t>
      </w:r>
      <w:r w:rsidR="00BC550B">
        <w:rPr>
          <w:sz w:val="28"/>
          <w:szCs w:val="28"/>
        </w:rPr>
        <w:t>Деревянова С.А.</w:t>
      </w:r>
      <w:r w:rsidRPr="00F620F9">
        <w:rPr>
          <w:sz w:val="28"/>
          <w:szCs w:val="28"/>
        </w:rPr>
        <w:t xml:space="preserve"> судья квалифицирует по ч.2 ст. </w:t>
      </w:r>
      <w:r w:rsidRPr="00F620F9">
        <w:rPr>
          <w:sz w:val="28"/>
          <w:szCs w:val="28"/>
        </w:rPr>
        <w:t>12.2  Кодекса Российской Федерации об административных правонарушениях, «</w:t>
      </w:r>
      <w:r>
        <w:rPr>
          <w:rFonts w:eastAsiaTheme="minorHAnsi"/>
          <w:sz w:val="28"/>
          <w:szCs w:val="28"/>
          <w:lang w:eastAsia="en-US"/>
        </w:rPr>
        <w:t>У</w:t>
      </w:r>
      <w:r w:rsidRPr="009D6016">
        <w:rPr>
          <w:rFonts w:eastAsiaTheme="minorHAnsi"/>
          <w:sz w:val="28"/>
          <w:szCs w:val="28"/>
          <w:lang w:eastAsia="en-US"/>
        </w:rPr>
        <w:t>правление транспортным средством без установленных на предусмотренных для этого местах государственн</w:t>
      </w:r>
      <w:r>
        <w:rPr>
          <w:rFonts w:eastAsiaTheme="minorHAnsi"/>
          <w:sz w:val="28"/>
          <w:szCs w:val="28"/>
          <w:lang w:eastAsia="en-US"/>
        </w:rPr>
        <w:t>ых регистрационных знаков</w:t>
      </w:r>
      <w:r w:rsidRPr="00F620F9">
        <w:rPr>
          <w:sz w:val="28"/>
          <w:szCs w:val="28"/>
        </w:rPr>
        <w:t>».</w:t>
      </w:r>
    </w:p>
    <w:p w:rsidR="00BC196B" w:rsidRPr="00931388" w:rsidP="0093138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20F9">
        <w:rPr>
          <w:rFonts w:ascii="Times New Roman" w:hAnsi="Times New Roman" w:cs="Times New Roman"/>
          <w:sz w:val="28"/>
          <w:szCs w:val="28"/>
        </w:rPr>
        <w:t>При назначении наказания судья учитывает характер сове</w:t>
      </w:r>
      <w:r w:rsidRPr="00F620F9">
        <w:rPr>
          <w:rFonts w:ascii="Times New Roman" w:hAnsi="Times New Roman" w:cs="Times New Roman"/>
          <w:sz w:val="28"/>
          <w:szCs w:val="28"/>
        </w:rPr>
        <w:t>ршенного правонару</w:t>
      </w:r>
      <w:r w:rsidR="006F5982">
        <w:rPr>
          <w:rFonts w:ascii="Times New Roman" w:hAnsi="Times New Roman" w:cs="Times New Roman"/>
          <w:sz w:val="28"/>
          <w:szCs w:val="28"/>
        </w:rPr>
        <w:t>шения, личность правонарушителя, ранее привлекавшего к административной ответственности.</w:t>
      </w:r>
    </w:p>
    <w:p w:rsidR="00BC196B" w:rsidRPr="00185B27" w:rsidP="00BC19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85B27">
        <w:rPr>
          <w:rFonts w:ascii="Times New Roman" w:hAnsi="Times New Roman" w:cs="Times New Roman"/>
          <w:sz w:val="28"/>
          <w:szCs w:val="28"/>
        </w:rPr>
        <w:t xml:space="preserve">Обстоятельств, </w:t>
      </w:r>
      <w:r w:rsidRPr="00185B27" w:rsidR="00931388">
        <w:rPr>
          <w:rFonts w:ascii="Times New Roman" w:hAnsi="Times New Roman" w:cs="Times New Roman"/>
          <w:sz w:val="28"/>
          <w:szCs w:val="28"/>
        </w:rPr>
        <w:t xml:space="preserve">смягчающих и </w:t>
      </w:r>
      <w:r w:rsidRPr="00185B27">
        <w:rPr>
          <w:rFonts w:ascii="Times New Roman" w:hAnsi="Times New Roman" w:cs="Times New Roman"/>
          <w:sz w:val="28"/>
          <w:szCs w:val="28"/>
        </w:rPr>
        <w:t xml:space="preserve">отягчающих административную </w:t>
      </w:r>
      <w:r w:rsidRPr="00185B27">
        <w:rPr>
          <w:rFonts w:ascii="Times New Roman" w:hAnsi="Times New Roman" w:cs="Times New Roman"/>
          <w:sz w:val="28"/>
          <w:szCs w:val="28"/>
        </w:rPr>
        <w:t>ответственность в соответствии со ст.</w:t>
      </w:r>
      <w:r w:rsidRPr="00185B27" w:rsidR="00931388">
        <w:rPr>
          <w:rFonts w:ascii="Times New Roman" w:hAnsi="Times New Roman" w:cs="Times New Roman"/>
          <w:sz w:val="28"/>
          <w:szCs w:val="28"/>
        </w:rPr>
        <w:t>ст.4.2,</w:t>
      </w:r>
      <w:r w:rsidRPr="00185B27">
        <w:rPr>
          <w:rFonts w:ascii="Times New Roman" w:hAnsi="Times New Roman" w:cs="Times New Roman"/>
          <w:sz w:val="28"/>
          <w:szCs w:val="28"/>
        </w:rPr>
        <w:t xml:space="preserve">  4.3 КоАП РФ, судья не находит.</w:t>
      </w:r>
    </w:p>
    <w:p w:rsidR="00BE1A6F" w:rsidRPr="00BE1A6F" w:rsidP="00BC196B">
      <w:pPr>
        <w:tabs>
          <w:tab w:val="left" w:pos="426"/>
        </w:tabs>
        <w:ind w:firstLine="4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BE1A6F">
        <w:rPr>
          <w:sz w:val="28"/>
          <w:szCs w:val="28"/>
        </w:rPr>
        <w:t xml:space="preserve">На </w:t>
      </w:r>
      <w:r w:rsidRPr="00BE1A6F">
        <w:rPr>
          <w:sz w:val="28"/>
          <w:szCs w:val="28"/>
        </w:rPr>
        <w:t>основании изложенного, руководствуясь ст.ст.29.7, 29.9-29.11 Кодекса РФ об административных правонарушениях, мировой судья</w:t>
      </w:r>
    </w:p>
    <w:p w:rsidR="00BE1A6F" w:rsidRPr="00BE1A6F" w:rsidP="00BE1A6F">
      <w:pPr>
        <w:tabs>
          <w:tab w:val="left" w:pos="426"/>
        </w:tabs>
        <w:ind w:firstLine="492"/>
        <w:jc w:val="both"/>
        <w:rPr>
          <w:sz w:val="28"/>
          <w:szCs w:val="28"/>
        </w:rPr>
      </w:pPr>
    </w:p>
    <w:p w:rsidR="00BE1A6F" w:rsidRPr="00BE1A6F" w:rsidP="0076663E">
      <w:pPr>
        <w:tabs>
          <w:tab w:val="left" w:pos="426"/>
        </w:tabs>
        <w:ind w:firstLine="492"/>
        <w:jc w:val="center"/>
        <w:rPr>
          <w:sz w:val="28"/>
          <w:szCs w:val="28"/>
        </w:rPr>
      </w:pPr>
      <w:r w:rsidRPr="00BE1A6F">
        <w:rPr>
          <w:sz w:val="28"/>
          <w:szCs w:val="28"/>
        </w:rPr>
        <w:t>ПОСТАНОВИЛ:</w:t>
      </w:r>
    </w:p>
    <w:p w:rsidR="00D13934" w:rsidRPr="00F620F9" w:rsidP="00FD3D16">
      <w:pPr>
        <w:tabs>
          <w:tab w:val="left" w:pos="426"/>
        </w:tabs>
        <w:ind w:firstLine="4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E1A6F" w:rsidR="00BE1A6F">
        <w:rPr>
          <w:sz w:val="28"/>
          <w:szCs w:val="28"/>
        </w:rPr>
        <w:t xml:space="preserve">Признать </w:t>
      </w:r>
      <w:r w:rsidR="00BC550B">
        <w:rPr>
          <w:sz w:val="28"/>
          <w:szCs w:val="28"/>
        </w:rPr>
        <w:t>Деревянова</w:t>
      </w:r>
      <w:r w:rsidR="00BC550B">
        <w:rPr>
          <w:sz w:val="28"/>
          <w:szCs w:val="28"/>
        </w:rPr>
        <w:t xml:space="preserve"> С</w:t>
      </w:r>
      <w:r>
        <w:rPr>
          <w:sz w:val="28"/>
          <w:szCs w:val="28"/>
        </w:rPr>
        <w:t>.</w:t>
      </w:r>
      <w:r w:rsidR="00BC550B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Pr="00BE1A6F" w:rsidR="00BC196B">
        <w:rPr>
          <w:sz w:val="28"/>
          <w:szCs w:val="28"/>
        </w:rPr>
        <w:t xml:space="preserve"> </w:t>
      </w:r>
      <w:r w:rsidRPr="00BE1A6F" w:rsidR="00BE1A6F">
        <w:rPr>
          <w:sz w:val="28"/>
          <w:szCs w:val="28"/>
        </w:rPr>
        <w:t>виновн</w:t>
      </w:r>
      <w:r w:rsidR="00C5421E">
        <w:rPr>
          <w:sz w:val="28"/>
          <w:szCs w:val="28"/>
        </w:rPr>
        <w:t>ым</w:t>
      </w:r>
      <w:r w:rsidRPr="00BE1A6F" w:rsidR="00BE1A6F">
        <w:rPr>
          <w:sz w:val="28"/>
          <w:szCs w:val="28"/>
        </w:rPr>
        <w:t xml:space="preserve"> в совершении административного правонарушения, предусмотренного ч.2 ст.12.2 Кодекса РФ об административных правонарушениях и назначить е</w:t>
      </w:r>
      <w:r w:rsidR="00C5421E">
        <w:rPr>
          <w:sz w:val="28"/>
          <w:szCs w:val="28"/>
        </w:rPr>
        <w:t>му</w:t>
      </w:r>
      <w:r w:rsidRPr="00BE1A6F" w:rsidR="00BE1A6F">
        <w:rPr>
          <w:sz w:val="28"/>
          <w:szCs w:val="28"/>
        </w:rPr>
        <w:t xml:space="preserve"> наказание в виде административного штрафа в размере 5000 (пять тысяч) рублей.</w:t>
      </w:r>
    </w:p>
    <w:p w:rsidR="000C76BD" w:rsidRPr="000C76BD" w:rsidP="000C76B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C32BE">
        <w:rPr>
          <w:sz w:val="28"/>
          <w:szCs w:val="28"/>
        </w:rPr>
        <w:t xml:space="preserve">    </w:t>
      </w:r>
      <w:r w:rsidRPr="00F620F9" w:rsidR="00D13934">
        <w:rPr>
          <w:sz w:val="28"/>
          <w:szCs w:val="28"/>
        </w:rPr>
        <w:t xml:space="preserve">Штраф должен быть уплачен не позднее шестидесяти дней со дня вступления постановления в законную силу на расчетный счет: </w:t>
      </w:r>
      <w:r w:rsidRPr="000C76BD">
        <w:rPr>
          <w:sz w:val="28"/>
          <w:szCs w:val="28"/>
        </w:rPr>
        <w:t>УФК по Ханты-Мансийскому автономному округу - Югре (УМВД России по ХМАО - Югре) КПП</w:t>
      </w:r>
    </w:p>
    <w:p w:rsidR="00D879DB" w:rsidRPr="00A23B6A" w:rsidP="000C76BD">
      <w:pPr>
        <w:tabs>
          <w:tab w:val="left" w:pos="0"/>
        </w:tabs>
        <w:jc w:val="both"/>
        <w:rPr>
          <w:sz w:val="28"/>
          <w:szCs w:val="28"/>
        </w:rPr>
      </w:pPr>
      <w:r w:rsidRPr="000C76BD">
        <w:rPr>
          <w:sz w:val="28"/>
          <w:szCs w:val="28"/>
        </w:rPr>
        <w:t>860101001, ИНН 8601010390, ОКТМО 71871000, счет получателя 03100643000000018700 в ОКЦ № 8 УГУ  Банка России//УФК по Ханты-Мансийскому автономно</w:t>
      </w:r>
      <w:r w:rsidRPr="000C76BD">
        <w:rPr>
          <w:sz w:val="28"/>
          <w:szCs w:val="28"/>
        </w:rPr>
        <w:t>му округу-Югре г. Ханты-Мансийск, БИК</w:t>
      </w:r>
      <w:r w:rsidRPr="000C76BD">
        <w:rPr>
          <w:sz w:val="28"/>
          <w:szCs w:val="28"/>
        </w:rPr>
        <w:tab/>
        <w:t>007162163, Кор./сч. 40102810245370000007,  КБК 720 116 01123 01 0021 140,  УИН 1881048626029000</w:t>
      </w:r>
      <w:r w:rsidR="00BC550B">
        <w:rPr>
          <w:sz w:val="28"/>
          <w:szCs w:val="28"/>
        </w:rPr>
        <w:t>2581</w:t>
      </w:r>
      <w:r w:rsidRPr="000C76BD">
        <w:rPr>
          <w:sz w:val="28"/>
          <w:szCs w:val="28"/>
        </w:rPr>
        <w:t xml:space="preserve">.  </w:t>
      </w:r>
      <w:r>
        <w:rPr>
          <w:sz w:val="28"/>
          <w:szCs w:val="28"/>
        </w:rPr>
        <w:t xml:space="preserve">  </w:t>
      </w:r>
    </w:p>
    <w:p w:rsidR="001076CD" w:rsidP="00D13934">
      <w:pPr>
        <w:ind w:firstLine="567"/>
        <w:jc w:val="both"/>
        <w:rPr>
          <w:sz w:val="28"/>
          <w:szCs w:val="28"/>
        </w:rPr>
      </w:pPr>
      <w:r w:rsidRPr="00063D6A">
        <w:rPr>
          <w:sz w:val="28"/>
          <w:szCs w:val="28"/>
        </w:rPr>
        <w:t>При уплате административного штрафа лицом, привлеченным к административной ответственности за совершение админист</w:t>
      </w:r>
      <w:r w:rsidRPr="00063D6A">
        <w:rPr>
          <w:sz w:val="28"/>
          <w:szCs w:val="28"/>
        </w:rPr>
        <w:t>ративного правонарушения, предусмотренного главой 12 настоящего Кодекса, за исключением административных правонарушений, предусмотренных частью 1.1 статьи 12.1, частями 2 и 4 статьи 12.7, статьей 12.8, частями 6 и 7 статьи 12.9, статьей 12.10, частью 3 ста</w:t>
      </w:r>
      <w:r w:rsidRPr="00063D6A">
        <w:rPr>
          <w:sz w:val="28"/>
          <w:szCs w:val="28"/>
        </w:rPr>
        <w:t>тьи 12.12, частью 5 статьи 12.15, частью 3.1 статьи 12.16, частями 4 - 6 статьи 12.23, статьями 12.24, 12.26, частью 3 статьи 12.27 настоящего Кодекса, административного правонарушения, выразившегося в несоблюдении порядка внесения платы за проезд транспор</w:t>
      </w:r>
      <w:r w:rsidRPr="00063D6A">
        <w:rPr>
          <w:sz w:val="28"/>
          <w:szCs w:val="28"/>
        </w:rPr>
        <w:t>тного средства по платным автомобильным дорогам общего пользования регионального, межмуниципального и местного значения, частным автомобильным дорогам общего пользования, платным участкам автомобильных дорог общего пользования регионального, межмуниципальн</w:t>
      </w:r>
      <w:r w:rsidRPr="00063D6A">
        <w:rPr>
          <w:sz w:val="28"/>
          <w:szCs w:val="28"/>
        </w:rPr>
        <w:t xml:space="preserve">ого и местного значения, частных автомобильных дорог общего пользования, предусмотренного законом субъекта Российской Федерации, не позднее тридцати дней со дня вынесения постановления о наложении административного штрафа административный штраф может быть </w:t>
      </w:r>
      <w:r w:rsidRPr="00063D6A">
        <w:rPr>
          <w:sz w:val="28"/>
          <w:szCs w:val="28"/>
        </w:rPr>
        <w:t>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</w:t>
      </w:r>
      <w:r w:rsidRPr="00063D6A">
        <w:rPr>
          <w:sz w:val="28"/>
          <w:szCs w:val="28"/>
        </w:rPr>
        <w:t>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</w:t>
      </w:r>
      <w:r w:rsidRPr="00063D6A">
        <w:rPr>
          <w:sz w:val="28"/>
          <w:szCs w:val="28"/>
        </w:rPr>
        <w:t xml:space="preserve"> ответственности. Определение об отклонении указанного ходатайства может быть обжаловано в соответствии с правилами, установленными главой 30 настоящего Кодекса. В случае, если исполнение постановления о назначении административного штрафа было отсрочено л</w:t>
      </w:r>
      <w:r w:rsidRPr="00063D6A">
        <w:rPr>
          <w:sz w:val="28"/>
          <w:szCs w:val="28"/>
        </w:rPr>
        <w:t>ибо рассрочено судьей, органом, должностным лицом, вынесшими постановление, административный штраф уплачивается в полном размере.</w:t>
      </w:r>
      <w:r w:rsidR="006C2B13">
        <w:rPr>
          <w:sz w:val="28"/>
          <w:szCs w:val="28"/>
        </w:rPr>
        <w:t xml:space="preserve"> </w:t>
      </w:r>
    </w:p>
    <w:p w:rsidR="00D13934" w:rsidRPr="00F620F9" w:rsidP="00D13934">
      <w:pPr>
        <w:ind w:firstLine="567"/>
        <w:jc w:val="both"/>
        <w:rPr>
          <w:sz w:val="28"/>
          <w:szCs w:val="28"/>
        </w:rPr>
      </w:pPr>
      <w:r w:rsidRPr="00F620F9">
        <w:rPr>
          <w:sz w:val="28"/>
          <w:szCs w:val="28"/>
        </w:rPr>
        <w:t>В случае  неуплаты административного штрафа  по истечении шестидесяти дней, лицо будет привлечено к административной ответств</w:t>
      </w:r>
      <w:r w:rsidRPr="00F620F9">
        <w:rPr>
          <w:sz w:val="28"/>
          <w:szCs w:val="28"/>
        </w:rPr>
        <w:t>енности в соответствии со ст. 20.25 Кодекса Российской Федерации об административных правонарушениях.</w:t>
      </w:r>
    </w:p>
    <w:p w:rsidR="00D13934" w:rsidRPr="00F620F9" w:rsidP="00D13934">
      <w:pPr>
        <w:ind w:firstLine="567"/>
        <w:jc w:val="both"/>
        <w:rPr>
          <w:sz w:val="28"/>
          <w:szCs w:val="28"/>
        </w:rPr>
      </w:pPr>
      <w:r w:rsidRPr="00F620F9">
        <w:rPr>
          <w:sz w:val="28"/>
          <w:szCs w:val="28"/>
        </w:rPr>
        <w:t xml:space="preserve">Постановление может быть обжаловано в Нефтеюганский районный суд, в течение десяти </w:t>
      </w:r>
      <w:r w:rsidR="003F3131">
        <w:rPr>
          <w:sz w:val="28"/>
          <w:szCs w:val="28"/>
        </w:rPr>
        <w:t>дней</w:t>
      </w:r>
      <w:r w:rsidRPr="00F620F9">
        <w:rPr>
          <w:sz w:val="28"/>
          <w:szCs w:val="28"/>
        </w:rPr>
        <w:t xml:space="preserve"> со дня получения копии постановления, через мирового судью. В этот</w:t>
      </w:r>
      <w:r w:rsidRPr="00F620F9">
        <w:rPr>
          <w:sz w:val="28"/>
          <w:szCs w:val="28"/>
        </w:rPr>
        <w:t xml:space="preserve"> же срок постановление может быть опротестовано прокурором.</w:t>
      </w:r>
    </w:p>
    <w:p w:rsidR="00D13934" w:rsidRPr="00F620F9" w:rsidP="00D13934">
      <w:pPr>
        <w:ind w:firstLine="567"/>
        <w:jc w:val="both"/>
        <w:rPr>
          <w:sz w:val="28"/>
          <w:szCs w:val="28"/>
        </w:rPr>
      </w:pPr>
    </w:p>
    <w:p w:rsidR="00D13934" w:rsidP="003F7256">
      <w:pPr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Pr="00F620F9">
        <w:rPr>
          <w:sz w:val="28"/>
          <w:szCs w:val="28"/>
        </w:rPr>
        <w:t xml:space="preserve">Мировой </w:t>
      </w:r>
      <w:r w:rsidRPr="00F620F9">
        <w:rPr>
          <w:sz w:val="28"/>
          <w:szCs w:val="28"/>
        </w:rPr>
        <w:t xml:space="preserve">судья:   </w:t>
      </w:r>
      <w:r w:rsidRPr="00F620F9">
        <w:rPr>
          <w:sz w:val="28"/>
          <w:szCs w:val="28"/>
        </w:rPr>
        <w:t xml:space="preserve">                             </w:t>
      </w:r>
      <w:r w:rsidRPr="00F620F9">
        <w:rPr>
          <w:sz w:val="28"/>
          <w:szCs w:val="28"/>
        </w:rPr>
        <w:t xml:space="preserve"> </w:t>
      </w:r>
      <w:r w:rsidRPr="00F620F9">
        <w:rPr>
          <w:sz w:val="28"/>
          <w:szCs w:val="28"/>
        </w:rPr>
        <w:t xml:space="preserve">       </w:t>
      </w:r>
      <w:r w:rsidR="003F7256">
        <w:rPr>
          <w:sz w:val="28"/>
          <w:szCs w:val="28"/>
        </w:rPr>
        <w:t>Е.З.</w:t>
      </w:r>
      <w:r>
        <w:rPr>
          <w:sz w:val="28"/>
          <w:szCs w:val="28"/>
        </w:rPr>
        <w:t xml:space="preserve"> </w:t>
      </w:r>
      <w:r w:rsidR="003F7256">
        <w:rPr>
          <w:sz w:val="28"/>
          <w:szCs w:val="28"/>
        </w:rPr>
        <w:t>Бушкова</w:t>
      </w:r>
    </w:p>
    <w:p w:rsidR="006F25B3" w:rsidP="003F7256">
      <w:pPr>
        <w:ind w:left="851"/>
        <w:jc w:val="both"/>
        <w:rPr>
          <w:sz w:val="28"/>
          <w:szCs w:val="28"/>
        </w:rPr>
      </w:pPr>
    </w:p>
    <w:p w:rsidR="006F25B3" w:rsidP="003F7256">
      <w:pPr>
        <w:ind w:left="851"/>
        <w:jc w:val="both"/>
        <w:rPr>
          <w:sz w:val="28"/>
          <w:szCs w:val="28"/>
        </w:rPr>
      </w:pPr>
    </w:p>
    <w:p w:rsidR="00FD3D16" w:rsidP="003F7256">
      <w:pPr>
        <w:ind w:left="851"/>
        <w:jc w:val="both"/>
        <w:rPr>
          <w:sz w:val="28"/>
          <w:szCs w:val="28"/>
        </w:rPr>
      </w:pPr>
    </w:p>
    <w:p w:rsidR="003F7256" w:rsidRPr="003F7256" w:rsidP="003F7256">
      <w:pPr>
        <w:ind w:left="851"/>
        <w:jc w:val="both"/>
        <w:rPr>
          <w:sz w:val="10"/>
          <w:szCs w:val="10"/>
        </w:rPr>
      </w:pPr>
    </w:p>
    <w:sectPr w:rsidSect="009D6016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934"/>
    <w:rsid w:val="00042018"/>
    <w:rsid w:val="00063D6A"/>
    <w:rsid w:val="000913E8"/>
    <w:rsid w:val="000C76BD"/>
    <w:rsid w:val="000E4F76"/>
    <w:rsid w:val="000E5FFF"/>
    <w:rsid w:val="00102600"/>
    <w:rsid w:val="001076CD"/>
    <w:rsid w:val="001077CA"/>
    <w:rsid w:val="0011508A"/>
    <w:rsid w:val="001270F1"/>
    <w:rsid w:val="00170D77"/>
    <w:rsid w:val="00185B27"/>
    <w:rsid w:val="001C3697"/>
    <w:rsid w:val="001C48C1"/>
    <w:rsid w:val="001C66BD"/>
    <w:rsid w:val="002245EB"/>
    <w:rsid w:val="00256456"/>
    <w:rsid w:val="00271714"/>
    <w:rsid w:val="003131E4"/>
    <w:rsid w:val="003565F3"/>
    <w:rsid w:val="003F3131"/>
    <w:rsid w:val="003F7256"/>
    <w:rsid w:val="004664E2"/>
    <w:rsid w:val="0050214A"/>
    <w:rsid w:val="00532BF7"/>
    <w:rsid w:val="0057080E"/>
    <w:rsid w:val="00574778"/>
    <w:rsid w:val="00590151"/>
    <w:rsid w:val="00640AF1"/>
    <w:rsid w:val="00667DD1"/>
    <w:rsid w:val="0069240C"/>
    <w:rsid w:val="006C2B13"/>
    <w:rsid w:val="006F0C3D"/>
    <w:rsid w:val="006F25B3"/>
    <w:rsid w:val="006F5982"/>
    <w:rsid w:val="0072313C"/>
    <w:rsid w:val="007263C3"/>
    <w:rsid w:val="00737075"/>
    <w:rsid w:val="007454EB"/>
    <w:rsid w:val="0076663E"/>
    <w:rsid w:val="007F3C83"/>
    <w:rsid w:val="00810F35"/>
    <w:rsid w:val="00870180"/>
    <w:rsid w:val="00873C23"/>
    <w:rsid w:val="008D4185"/>
    <w:rsid w:val="008F7112"/>
    <w:rsid w:val="00900F40"/>
    <w:rsid w:val="009178BC"/>
    <w:rsid w:val="00931388"/>
    <w:rsid w:val="00945D53"/>
    <w:rsid w:val="00983A71"/>
    <w:rsid w:val="009C0099"/>
    <w:rsid w:val="009D6016"/>
    <w:rsid w:val="00A23B6A"/>
    <w:rsid w:val="00A807D3"/>
    <w:rsid w:val="00AF7853"/>
    <w:rsid w:val="00B043C1"/>
    <w:rsid w:val="00BC196B"/>
    <w:rsid w:val="00BC4B4C"/>
    <w:rsid w:val="00BC550B"/>
    <w:rsid w:val="00BE1A6F"/>
    <w:rsid w:val="00C348E2"/>
    <w:rsid w:val="00C5050E"/>
    <w:rsid w:val="00C5421E"/>
    <w:rsid w:val="00C77C57"/>
    <w:rsid w:val="00CA06B5"/>
    <w:rsid w:val="00CB12C2"/>
    <w:rsid w:val="00D13934"/>
    <w:rsid w:val="00D21A49"/>
    <w:rsid w:val="00D242F9"/>
    <w:rsid w:val="00D8685E"/>
    <w:rsid w:val="00D879DB"/>
    <w:rsid w:val="00D9479C"/>
    <w:rsid w:val="00EA3672"/>
    <w:rsid w:val="00EC32BE"/>
    <w:rsid w:val="00F620F9"/>
    <w:rsid w:val="00F86AC0"/>
    <w:rsid w:val="00FB7424"/>
    <w:rsid w:val="00FD3466"/>
    <w:rsid w:val="00FD3D1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2CF696A-6220-4DEA-A888-E9EDF6BE2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9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D13934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D139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13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Hyperlink">
    <w:name w:val="Hyperlink"/>
    <w:rsid w:val="00D13934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0E4F76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E4F7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yperlink" Target="https://mobileonline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